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2546" w:rsidP="002940A9" w:rsidRDefault="000F6691" w14:paraId="61E79F9B" w14:textId="3A0BB879">
      <w:r>
        <w:rPr>
          <w:noProof/>
        </w:rPr>
        <w:drawing>
          <wp:anchor distT="0" distB="0" distL="114300" distR="114300" simplePos="0" relativeHeight="251659264" behindDoc="1" locked="0" layoutInCell="1" allowOverlap="1" wp14:anchorId="6EB0C0B0" wp14:editId="404A8A4C">
            <wp:simplePos x="0" y="0"/>
            <wp:positionH relativeFrom="margin">
              <wp:align>center</wp:align>
            </wp:positionH>
            <wp:positionV relativeFrom="paragraph">
              <wp:posOffset>-615950</wp:posOffset>
            </wp:positionV>
            <wp:extent cx="787400" cy="787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B1EB3" w:rsidR="00F230E4" w:rsidP="00DA206D" w:rsidRDefault="003120C1" w14:paraId="43614255" w14:textId="5772FC3B">
      <w:pPr>
        <w:jc w:val="center"/>
        <w:rPr>
          <w:rFonts w:ascii="Calibri" w:hAnsi="Calibri" w:eastAsia="Times New Roman" w:cs="Times New Roman"/>
          <w:b/>
          <w:sz w:val="40"/>
          <w:szCs w:val="40"/>
          <w:lang w:val="en-US" w:eastAsia="en-AU"/>
        </w:rPr>
      </w:pPr>
      <w:r w:rsidRPr="00CB1EB3">
        <w:rPr>
          <w:rFonts w:ascii="Calibri" w:hAnsi="Calibri" w:eastAsia="Times New Roman" w:cs="Times New Roman"/>
          <w:b/>
          <w:sz w:val="40"/>
          <w:szCs w:val="40"/>
          <w:lang w:val="en-US" w:eastAsia="en-AU"/>
        </w:rPr>
        <w:t>TREASURER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Pr="00CB1EB3" w:rsidR="00CB1EB3" w:rsidTr="007C603E" w14:paraId="7BFA41A3" w14:textId="77777777">
        <w:trPr>
          <w:jc w:val="center"/>
        </w:trPr>
        <w:tc>
          <w:tcPr>
            <w:tcW w:w="4261" w:type="dxa"/>
          </w:tcPr>
          <w:p w:rsidRPr="00CB1EB3" w:rsidR="007C603E" w:rsidP="007C603E" w:rsidRDefault="007C603E" w14:paraId="41C1C56E" w14:textId="3C2C822A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CB1EB3">
              <w:rPr>
                <w:rFonts w:eastAsia="Times New Roman" w:cstheme="minorHAnsi"/>
                <w:b/>
                <w:bCs/>
              </w:rPr>
              <w:t xml:space="preserve">Last reviewed on: </w:t>
            </w:r>
          </w:p>
        </w:tc>
        <w:tc>
          <w:tcPr>
            <w:tcW w:w="4261" w:type="dxa"/>
          </w:tcPr>
          <w:p w:rsidRPr="00CB1EB3" w:rsidR="007C603E" w:rsidP="007C603E" w:rsidRDefault="007C603E" w14:paraId="41BFF3D6" w14:textId="5E4FF7B4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CB1EB3">
              <w:rPr>
                <w:rFonts w:eastAsia="Times New Roman" w:cstheme="minorHAnsi"/>
                <w:b/>
                <w:bCs/>
              </w:rPr>
              <w:t>Next review date:</w:t>
            </w:r>
            <w:r w:rsidRPr="00CB1EB3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Pr="00CB1EB3" w:rsidR="00CB1EB3" w:rsidTr="007C603E" w14:paraId="7D517922" w14:textId="77777777">
        <w:trPr>
          <w:jc w:val="center"/>
        </w:trPr>
        <w:tc>
          <w:tcPr>
            <w:tcW w:w="4261" w:type="dxa"/>
          </w:tcPr>
          <w:p w:rsidRPr="00CB1EB3" w:rsidR="007C603E" w:rsidP="007C603E" w:rsidRDefault="007C603E" w14:paraId="4AB515CE" w14:textId="128A4A45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CB1EB3">
              <w:rPr>
                <w:rFonts w:eastAsia="Times New Roman" w:cstheme="minorHAnsi"/>
                <w:b/>
                <w:bCs/>
              </w:rPr>
              <w:t>Reviewed by:</w:t>
            </w:r>
            <w:r w:rsidRPr="00CB1EB3">
              <w:rPr>
                <w:rFonts w:eastAsia="Times New Roman" w:cstheme="minorHAnsi"/>
                <w:bCs/>
              </w:rPr>
              <w:t xml:space="preserve"> </w:t>
            </w:r>
          </w:p>
        </w:tc>
        <w:tc>
          <w:tcPr>
            <w:tcW w:w="4261" w:type="dxa"/>
          </w:tcPr>
          <w:p w:rsidRPr="00CB1EB3" w:rsidR="007C603E" w:rsidP="007C603E" w:rsidRDefault="007C603E" w14:paraId="201268F6" w14:textId="3CDEAEE6">
            <w:pPr>
              <w:spacing w:after="120" w:line="276" w:lineRule="auto"/>
              <w:rPr>
                <w:rFonts w:eastAsia="Times New Roman" w:cstheme="minorHAnsi"/>
                <w:b/>
                <w:bCs/>
              </w:rPr>
            </w:pPr>
            <w:r w:rsidRPr="00CB1EB3">
              <w:rPr>
                <w:rFonts w:eastAsia="Times New Roman" w:cstheme="minorHAnsi"/>
                <w:b/>
                <w:bCs/>
              </w:rPr>
              <w:t xml:space="preserve">Approved by: </w:t>
            </w:r>
          </w:p>
        </w:tc>
      </w:tr>
    </w:tbl>
    <w:p w:rsidRPr="007C603E" w:rsidR="003120C1" w:rsidP="003120C1" w:rsidRDefault="003120C1" w14:paraId="60C16874" w14:textId="4FEBB838">
      <w:pPr>
        <w:keepNext/>
        <w:keepLines/>
        <w:spacing w:before="240" w:after="0"/>
        <w:outlineLvl w:val="0"/>
        <w:rPr>
          <w:rFonts w:eastAsiaTheme="majorEastAsia" w:cstheme="minorHAnsi"/>
        </w:rPr>
      </w:pPr>
      <w:r w:rsidRPr="00CB1EB3">
        <w:rPr>
          <w:rFonts w:eastAsiaTheme="majorEastAsia" w:cstheme="minorHAnsi"/>
          <w:b/>
          <w:bCs/>
        </w:rPr>
        <w:t>Reports to:</w:t>
      </w:r>
      <w:r w:rsidRPr="00CB1EB3">
        <w:rPr>
          <w:rFonts w:eastAsiaTheme="majorEastAsia" w:cstheme="minorHAnsi"/>
        </w:rPr>
        <w:t xml:space="preserve"> </w:t>
      </w:r>
      <w:r w:rsidRPr="007C603E">
        <w:rPr>
          <w:rFonts w:eastAsiaTheme="majorEastAsia" w:cstheme="minorHAnsi"/>
        </w:rPr>
        <w:t>President</w:t>
      </w:r>
      <w:r w:rsidR="007C603E">
        <w:rPr>
          <w:rFonts w:eastAsiaTheme="majorEastAsia" w:cstheme="minorHAnsi"/>
        </w:rPr>
        <w:t xml:space="preserve"> and club members</w:t>
      </w:r>
    </w:p>
    <w:p w:rsidRPr="00CB1EB3" w:rsidR="003120C1" w:rsidP="003120C1" w:rsidRDefault="003120C1" w14:paraId="76D10B3F" w14:textId="77777777">
      <w:pPr>
        <w:keepNext/>
        <w:keepLines/>
        <w:spacing w:before="240" w:after="0"/>
        <w:outlineLvl w:val="0"/>
        <w:rPr>
          <w:rFonts w:eastAsiaTheme="majorEastAsia" w:cstheme="minorHAnsi"/>
          <w:b/>
          <w:bCs/>
        </w:rPr>
      </w:pPr>
      <w:r w:rsidRPr="00CB1EB3">
        <w:rPr>
          <w:rFonts w:eastAsiaTheme="majorEastAsia" w:cstheme="minorHAnsi"/>
          <w:b/>
          <w:bCs/>
        </w:rPr>
        <w:t>Purpose of the role</w:t>
      </w:r>
    </w:p>
    <w:p w:rsidRPr="007C603E" w:rsidR="003120C1" w:rsidP="1CB1EE37" w:rsidRDefault="007C603E" w14:paraId="4CA9594F" w14:textId="4BC50D60">
      <w:pPr>
        <w:rPr>
          <w:rFonts w:cs="Calibri" w:cstheme="minorAscii"/>
        </w:rPr>
      </w:pPr>
      <w:r w:rsidRPr="4E760262" w:rsidR="007C603E">
        <w:rPr>
          <w:rFonts w:cs="Calibri" w:cstheme="minorAscii"/>
        </w:rPr>
        <w:t xml:space="preserve">The </w:t>
      </w:r>
      <w:r w:rsidRPr="4E760262" w:rsidR="299AE428">
        <w:rPr>
          <w:rFonts w:cs="Calibri" w:cstheme="minorAscii"/>
        </w:rPr>
        <w:t>t</w:t>
      </w:r>
      <w:r w:rsidRPr="4E760262" w:rsidR="007C603E">
        <w:rPr>
          <w:rFonts w:cs="Calibri" w:cstheme="minorAscii"/>
        </w:rPr>
        <w:t xml:space="preserve">reasurer is the chief </w:t>
      </w:r>
      <w:r w:rsidRPr="4E760262" w:rsidR="007C603E">
        <w:rPr>
          <w:rFonts w:cs="Calibri" w:cstheme="minorAscii"/>
        </w:rPr>
        <w:t>financial management</w:t>
      </w:r>
      <w:r w:rsidRPr="4E760262" w:rsidR="007C603E">
        <w:rPr>
          <w:rFonts w:cs="Calibri" w:cstheme="minorAscii"/>
        </w:rPr>
        <w:t xml:space="preserve"> officer for the </w:t>
      </w:r>
      <w:r w:rsidRPr="4E760262" w:rsidR="007C603E">
        <w:rPr>
          <w:rFonts w:cs="Calibri" w:cstheme="minorAscii"/>
        </w:rPr>
        <w:t xml:space="preserve">club. </w:t>
      </w:r>
      <w:r w:rsidRPr="4E760262" w:rsidR="003120C1">
        <w:rPr>
          <w:rFonts w:cs="Calibri" w:cstheme="minorAscii"/>
        </w:rPr>
        <w:t xml:space="preserve">The </w:t>
      </w:r>
      <w:r w:rsidRPr="4E760262" w:rsidR="3C26AE99">
        <w:rPr>
          <w:rFonts w:cs="Calibri" w:cstheme="minorAscii"/>
        </w:rPr>
        <w:t>t</w:t>
      </w:r>
      <w:r w:rsidRPr="4E760262" w:rsidR="003120C1">
        <w:rPr>
          <w:rFonts w:cs="Calibri" w:cstheme="minorAscii"/>
        </w:rPr>
        <w:t xml:space="preserve">reasurer </w:t>
      </w:r>
      <w:r w:rsidRPr="4E760262" w:rsidR="003120C1">
        <w:rPr>
          <w:rFonts w:cs="Calibri" w:cstheme="minorAscii"/>
        </w:rPr>
        <w:t>is responsible for</w:t>
      </w:r>
      <w:r w:rsidRPr="4E760262" w:rsidR="003120C1">
        <w:rPr>
          <w:rFonts w:cs="Calibri" w:cstheme="minorAscii"/>
        </w:rPr>
        <w:t xml:space="preserve"> the financial supervision of the club </w:t>
      </w:r>
      <w:r w:rsidRPr="4E760262" w:rsidR="007C603E">
        <w:rPr>
          <w:rFonts w:cs="Calibri" w:cstheme="minorAscii"/>
        </w:rPr>
        <w:t xml:space="preserve">and </w:t>
      </w:r>
      <w:r w:rsidRPr="4E760262" w:rsidR="003120C1">
        <w:rPr>
          <w:rFonts w:cs="Calibri" w:cstheme="minorAscii"/>
        </w:rPr>
        <w:t xml:space="preserve">will regularly report on the club’s financial status to both the committee and </w:t>
      </w:r>
      <w:r w:rsidRPr="4E760262" w:rsidR="1E49EACD">
        <w:rPr>
          <w:rFonts w:cs="Calibri" w:cstheme="minorAscii"/>
        </w:rPr>
        <w:t>club</w:t>
      </w:r>
      <w:r w:rsidRPr="4E760262" w:rsidR="003120C1">
        <w:rPr>
          <w:rFonts w:cs="Calibri" w:cstheme="minorAscii"/>
        </w:rPr>
        <w:t xml:space="preserve"> member</w:t>
      </w:r>
      <w:r w:rsidRPr="4E760262" w:rsidR="01CAE339">
        <w:rPr>
          <w:rFonts w:cs="Calibri" w:cstheme="minorAscii"/>
        </w:rPr>
        <w:t>s</w:t>
      </w:r>
      <w:r w:rsidRPr="4E760262" w:rsidR="6297D9AC">
        <w:rPr>
          <w:rFonts w:cs="Calibri" w:cstheme="minorAscii"/>
        </w:rPr>
        <w:t>.</w:t>
      </w:r>
      <w:r w:rsidRPr="4E760262" w:rsidR="327DA274">
        <w:rPr>
          <w:rFonts w:cs="Calibri" w:cstheme="minorAscii"/>
        </w:rPr>
        <w:t xml:space="preserve"> </w:t>
      </w:r>
    </w:p>
    <w:p w:rsidRPr="00CB1EB3" w:rsidR="003120C1" w:rsidP="77507528" w:rsidRDefault="003120C1" w14:paraId="17D41B6C" w14:textId="2D3C2AB0">
      <w:pPr>
        <w:keepNext w:val="1"/>
        <w:keepLines w:val="1"/>
        <w:spacing w:before="240" w:after="0"/>
        <w:ind w:left="432" w:hanging="432"/>
        <w:outlineLvl w:val="0"/>
        <w:rPr>
          <w:rFonts w:eastAsia="" w:cs="Calibri" w:eastAsiaTheme="majorEastAsia" w:cstheme="minorAscii"/>
          <w:b w:val="1"/>
          <w:bCs w:val="1"/>
        </w:rPr>
      </w:pPr>
      <w:r w:rsidRPr="77507528" w:rsidR="003120C1">
        <w:rPr>
          <w:rFonts w:eastAsia="" w:cs="Calibri" w:eastAsiaTheme="majorEastAsia" w:cstheme="minorAscii"/>
          <w:b w:val="1"/>
          <w:bCs w:val="1"/>
        </w:rPr>
        <w:t xml:space="preserve">Qualifications </w:t>
      </w:r>
      <w:r w:rsidRPr="77507528" w:rsidR="70CE9ED3">
        <w:rPr>
          <w:rFonts w:eastAsia="" w:cs="Calibri" w:eastAsiaTheme="majorEastAsia" w:cstheme="minorAscii"/>
          <w:b w:val="1"/>
          <w:bCs w:val="1"/>
        </w:rPr>
        <w:t>and</w:t>
      </w:r>
      <w:r w:rsidRPr="77507528" w:rsidR="003120C1">
        <w:rPr>
          <w:rFonts w:eastAsia="" w:cs="Calibri" w:eastAsiaTheme="majorEastAsia" w:cstheme="minorAscii"/>
          <w:b w:val="1"/>
          <w:bCs w:val="1"/>
        </w:rPr>
        <w:t xml:space="preserve"> </w:t>
      </w:r>
      <w:r w:rsidRPr="77507528" w:rsidR="772FEFDB">
        <w:rPr>
          <w:rFonts w:eastAsia="" w:cs="Calibri" w:eastAsiaTheme="majorEastAsia" w:cstheme="minorAscii"/>
          <w:b w:val="1"/>
          <w:bCs w:val="1"/>
        </w:rPr>
        <w:t>d</w:t>
      </w:r>
      <w:r w:rsidRPr="77507528" w:rsidR="003120C1">
        <w:rPr>
          <w:rFonts w:eastAsia="" w:cs="Calibri" w:eastAsiaTheme="majorEastAsia" w:cstheme="minorAscii"/>
          <w:b w:val="1"/>
          <w:bCs w:val="1"/>
        </w:rPr>
        <w:t xml:space="preserve">esirable </w:t>
      </w:r>
      <w:r w:rsidRPr="77507528" w:rsidR="34CB490F">
        <w:rPr>
          <w:rFonts w:eastAsia="" w:cs="Calibri" w:eastAsiaTheme="majorEastAsia" w:cstheme="minorAscii"/>
          <w:b w:val="1"/>
          <w:bCs w:val="1"/>
        </w:rPr>
        <w:t>c</w:t>
      </w:r>
      <w:r w:rsidRPr="77507528" w:rsidR="003120C1">
        <w:rPr>
          <w:rFonts w:eastAsia="" w:cs="Calibri" w:eastAsiaTheme="majorEastAsia" w:cstheme="minorAscii"/>
          <w:b w:val="1"/>
          <w:bCs w:val="1"/>
        </w:rPr>
        <w:t>haracteristics:</w:t>
      </w:r>
    </w:p>
    <w:p w:rsidRPr="007C603E" w:rsidR="003120C1" w:rsidP="007C603E" w:rsidRDefault="003120C1" w14:paraId="3F2CAB0B" w14:textId="56B95985">
      <w:pPr>
        <w:pStyle w:val="NoSpacing"/>
        <w:numPr>
          <w:ilvl w:val="0"/>
          <w:numId w:val="26"/>
        </w:numPr>
        <w:rPr/>
      </w:pPr>
      <w:r w:rsidR="003120C1">
        <w:rPr/>
        <w:t>Hold or willing to apply for a current volunteer Working with Children Check</w:t>
      </w:r>
      <w:r w:rsidR="29E6314C">
        <w:rPr/>
        <w:t xml:space="preserve"> (WWCC)</w:t>
      </w:r>
    </w:p>
    <w:p w:rsidRPr="007C603E" w:rsidR="003120C1" w:rsidP="007C603E" w:rsidRDefault="003120C1" w14:paraId="2FAA904D" w14:textId="4F6FBD5C">
      <w:pPr>
        <w:pStyle w:val="NoSpacing"/>
        <w:numPr>
          <w:ilvl w:val="0"/>
          <w:numId w:val="26"/>
        </w:numPr>
      </w:pPr>
      <w:r w:rsidRPr="007C603E">
        <w:t>Financial accounting or bookkeeping experience</w:t>
      </w:r>
    </w:p>
    <w:p w:rsidRPr="007C603E" w:rsidR="003120C1" w:rsidP="007C603E" w:rsidRDefault="003120C1" w14:paraId="3D6EA281" w14:textId="42E12954">
      <w:pPr>
        <w:pStyle w:val="NoSpacing"/>
        <w:numPr>
          <w:ilvl w:val="0"/>
          <w:numId w:val="26"/>
        </w:numPr>
      </w:pPr>
      <w:r w:rsidRPr="007C603E">
        <w:t xml:space="preserve">Computer </w:t>
      </w:r>
      <w:r w:rsidR="007C603E">
        <w:t>literate</w:t>
      </w:r>
    </w:p>
    <w:p w:rsidRPr="007C603E" w:rsidR="003120C1" w:rsidP="007C603E" w:rsidRDefault="003120C1" w14:paraId="585D021C" w14:textId="77777777">
      <w:pPr>
        <w:pStyle w:val="NoSpacing"/>
        <w:numPr>
          <w:ilvl w:val="0"/>
          <w:numId w:val="26"/>
        </w:numPr>
      </w:pPr>
      <w:r w:rsidRPr="007C603E">
        <w:t>Effective communications skills</w:t>
      </w:r>
    </w:p>
    <w:p w:rsidRPr="007C603E" w:rsidR="003120C1" w:rsidP="007C603E" w:rsidRDefault="003120C1" w14:paraId="0326BE72" w14:textId="268485AC">
      <w:pPr>
        <w:pStyle w:val="NoSpacing"/>
        <w:numPr>
          <w:ilvl w:val="0"/>
          <w:numId w:val="26"/>
        </w:numPr>
        <w:rPr/>
      </w:pPr>
      <w:r w:rsidR="003120C1">
        <w:rPr/>
        <w:t>Honest/</w:t>
      </w:r>
      <w:r w:rsidR="26FF35E7">
        <w:rPr/>
        <w:t>t</w:t>
      </w:r>
      <w:r w:rsidR="003120C1">
        <w:rPr/>
        <w:t>rustworthy</w:t>
      </w:r>
    </w:p>
    <w:p w:rsidR="003120C1" w:rsidP="007C603E" w:rsidRDefault="003120C1" w14:paraId="56F6D9BC" w14:textId="52FB4A1D">
      <w:pPr>
        <w:pStyle w:val="NoSpacing"/>
        <w:numPr>
          <w:ilvl w:val="0"/>
          <w:numId w:val="26"/>
        </w:numPr>
      </w:pPr>
      <w:r w:rsidRPr="007C603E">
        <w:t>Ability to maintain accurate financial records in the clubs accounting system</w:t>
      </w:r>
    </w:p>
    <w:p w:rsidRPr="007C603E" w:rsidR="007C603E" w:rsidP="007C603E" w:rsidRDefault="007C603E" w14:paraId="0D572922" w14:textId="77777777">
      <w:pPr>
        <w:ind w:left="432"/>
        <w:contextualSpacing/>
        <w:rPr>
          <w:rFonts w:cstheme="minorHAnsi"/>
        </w:rPr>
      </w:pPr>
    </w:p>
    <w:p w:rsidRPr="00CB1EB3" w:rsidR="003120C1" w:rsidP="77507528" w:rsidRDefault="003120C1" w14:paraId="38EB7547" w14:textId="4BCD1D74">
      <w:pPr>
        <w:keepNext w:val="1"/>
        <w:keepLines w:val="1"/>
        <w:spacing w:before="240" w:after="0"/>
        <w:outlineLvl w:val="0"/>
        <w:rPr>
          <w:rFonts w:eastAsia="" w:cs="Calibri" w:eastAsiaTheme="majorEastAsia" w:cstheme="minorAscii"/>
          <w:b w:val="1"/>
          <w:bCs w:val="1"/>
        </w:rPr>
      </w:pPr>
      <w:r w:rsidRPr="77507528" w:rsidR="003120C1">
        <w:rPr>
          <w:rFonts w:eastAsia="" w:cs="Calibri" w:eastAsiaTheme="majorEastAsia" w:cstheme="minorAscii"/>
          <w:b w:val="1"/>
          <w:bCs w:val="1"/>
        </w:rPr>
        <w:t xml:space="preserve">Duties </w:t>
      </w:r>
      <w:r w:rsidRPr="77507528" w:rsidR="268F129F">
        <w:rPr>
          <w:rFonts w:eastAsia="" w:cs="Calibri" w:eastAsiaTheme="majorEastAsia" w:cstheme="minorAscii"/>
          <w:b w:val="1"/>
          <w:bCs w:val="1"/>
        </w:rPr>
        <w:t>and</w:t>
      </w:r>
      <w:r w:rsidRPr="77507528" w:rsidR="003120C1">
        <w:rPr>
          <w:rFonts w:eastAsia="" w:cs="Calibri" w:eastAsiaTheme="majorEastAsia" w:cstheme="minorAscii"/>
          <w:b w:val="1"/>
          <w:bCs w:val="1"/>
        </w:rPr>
        <w:t xml:space="preserve"> </w:t>
      </w:r>
      <w:r w:rsidRPr="77507528" w:rsidR="6C245899">
        <w:rPr>
          <w:rFonts w:eastAsia="" w:cs="Calibri" w:eastAsiaTheme="majorEastAsia" w:cstheme="minorAscii"/>
          <w:b w:val="1"/>
          <w:bCs w:val="1"/>
        </w:rPr>
        <w:t>r</w:t>
      </w:r>
      <w:r w:rsidRPr="77507528" w:rsidR="003120C1">
        <w:rPr>
          <w:rFonts w:eastAsia="" w:cs="Calibri" w:eastAsiaTheme="majorEastAsia" w:cstheme="minorAscii"/>
          <w:b w:val="1"/>
          <w:bCs w:val="1"/>
        </w:rPr>
        <w:t>esponsibilities</w:t>
      </w:r>
    </w:p>
    <w:p w:rsidR="007C603E" w:rsidP="007C603E" w:rsidRDefault="007C603E" w14:paraId="543FE743" w14:textId="6B57C666">
      <w:pPr>
        <w:pStyle w:val="NoSpacing"/>
        <w:numPr>
          <w:ilvl w:val="0"/>
          <w:numId w:val="27"/>
        </w:numPr>
        <w:rPr/>
      </w:pPr>
      <w:r w:rsidR="007C603E">
        <w:rPr/>
        <w:t>Adhere to the mission, vision, and values of the club</w:t>
      </w:r>
    </w:p>
    <w:p w:rsidRPr="007C603E" w:rsidR="007C603E" w:rsidP="007C603E" w:rsidRDefault="007C603E" w14:paraId="21443ED2" w14:textId="13F1E75A">
      <w:pPr>
        <w:pStyle w:val="NoSpacing"/>
        <w:numPr>
          <w:ilvl w:val="0"/>
          <w:numId w:val="27"/>
        </w:numPr>
        <w:rPr/>
      </w:pPr>
      <w:r w:rsidR="007C603E">
        <w:rPr/>
        <w:t xml:space="preserve">Be fully </w:t>
      </w:r>
      <w:r w:rsidR="007C603E">
        <w:rPr/>
        <w:t>informed about the club’s financial position at all times</w:t>
      </w:r>
    </w:p>
    <w:p w:rsidRPr="007C603E" w:rsidR="007C603E" w:rsidP="007C603E" w:rsidRDefault="007C603E" w14:paraId="522AB85C" w14:textId="77777777">
      <w:pPr>
        <w:pStyle w:val="NoSpacing"/>
        <w:numPr>
          <w:ilvl w:val="0"/>
          <w:numId w:val="27"/>
        </w:numPr>
      </w:pPr>
      <w:r w:rsidRPr="007C603E">
        <w:t>Prepare a budget and monitor it carefully</w:t>
      </w:r>
    </w:p>
    <w:p w:rsidRPr="007C603E" w:rsidR="007C603E" w:rsidP="007C603E" w:rsidRDefault="007C603E" w14:paraId="4BEF727E" w14:textId="7B144D57">
      <w:pPr>
        <w:pStyle w:val="NoSpacing"/>
        <w:numPr>
          <w:ilvl w:val="0"/>
          <w:numId w:val="27"/>
        </w:numPr>
        <w:rPr/>
      </w:pPr>
      <w:r w:rsidR="007C603E">
        <w:rPr/>
        <w:t xml:space="preserve">Keep the club’s books </w:t>
      </w:r>
      <w:r w:rsidR="00FB5786">
        <w:rPr/>
        <w:t>up to date</w:t>
      </w:r>
      <w:r w:rsidR="007C603E">
        <w:rPr/>
        <w:t>, including a record of all payments received, including issuing receipts</w:t>
      </w:r>
    </w:p>
    <w:p w:rsidR="007C603E" w:rsidP="007C603E" w:rsidRDefault="007C603E" w14:paraId="3C083A25" w14:textId="0A47F3C7">
      <w:pPr>
        <w:pStyle w:val="NoSpacing"/>
        <w:numPr>
          <w:ilvl w:val="0"/>
          <w:numId w:val="27"/>
        </w:numPr>
        <w:rPr/>
      </w:pPr>
      <w:r w:rsidR="007C603E">
        <w:rPr/>
        <w:t>Provide</w:t>
      </w:r>
      <w:r w:rsidR="007C603E">
        <w:rPr/>
        <w:t xml:space="preserve"> </w:t>
      </w:r>
      <w:r w:rsidR="528FBE24">
        <w:rPr/>
        <w:t>the t</w:t>
      </w:r>
      <w:r w:rsidR="007C603E">
        <w:rPr/>
        <w:t>reasurer’s report at regular</w:t>
      </w:r>
      <w:r w:rsidR="007C603E">
        <w:rPr/>
        <w:t xml:space="preserve"> committee</w:t>
      </w:r>
      <w:r w:rsidR="007C603E">
        <w:rPr/>
        <w:t xml:space="preserve"> meetings </w:t>
      </w:r>
    </w:p>
    <w:p w:rsidRPr="007C603E" w:rsidR="00FB5786" w:rsidP="007C603E" w:rsidRDefault="00FB5786" w14:paraId="2913C37B" w14:textId="7FF24A4E">
      <w:pPr>
        <w:pStyle w:val="NoSpacing"/>
        <w:numPr>
          <w:ilvl w:val="0"/>
          <w:numId w:val="27"/>
        </w:numPr>
      </w:pPr>
      <w:r>
        <w:t>Prepare regular reconciliation reports</w:t>
      </w:r>
    </w:p>
    <w:p w:rsidR="007C603E" w:rsidP="007C603E" w:rsidRDefault="007C603E" w14:paraId="247F5430" w14:textId="1C6AE40C">
      <w:pPr>
        <w:pStyle w:val="NoSpacing"/>
        <w:numPr>
          <w:ilvl w:val="0"/>
          <w:numId w:val="27"/>
        </w:numPr>
      </w:pPr>
      <w:r w:rsidRPr="007C603E">
        <w:t>Ensure that information for an audit is prepared each year and produce an annual financial report</w:t>
      </w:r>
    </w:p>
    <w:p w:rsidRPr="000F6691" w:rsidR="000F6691" w:rsidP="000F6691" w:rsidRDefault="000F6691" w14:paraId="7A682CCF" w14:textId="25848465">
      <w:pPr>
        <w:pStyle w:val="NoSpacing"/>
        <w:numPr>
          <w:ilvl w:val="0"/>
          <w:numId w:val="27"/>
        </w:numPr>
        <w:rPr/>
      </w:pPr>
      <w:r w:rsidR="000F6691">
        <w:rPr/>
        <w:t>Ensure all reporting obligations are met</w:t>
      </w:r>
    </w:p>
    <w:p w:rsidRPr="007C603E" w:rsidR="000F6691" w:rsidP="000F6691" w:rsidRDefault="000F6691" w14:paraId="4BBB4E71" w14:textId="7708CDEE">
      <w:pPr>
        <w:pStyle w:val="NoSpacing"/>
        <w:numPr>
          <w:ilvl w:val="0"/>
          <w:numId w:val="27"/>
        </w:numPr>
      </w:pPr>
      <w:r w:rsidRPr="000F6691">
        <w:t>Ensure compliance with relevant legislation</w:t>
      </w:r>
    </w:p>
    <w:p w:rsidRPr="007C603E" w:rsidR="007C603E" w:rsidP="007C603E" w:rsidRDefault="007C603E" w14:paraId="43CD773A" w14:textId="09187B10">
      <w:pPr>
        <w:pStyle w:val="NoSpacing"/>
        <w:numPr>
          <w:ilvl w:val="0"/>
          <w:numId w:val="27"/>
        </w:numPr>
      </w:pPr>
      <w:r w:rsidRPr="007C603E">
        <w:t>Send out accounts, pay bills, and manage petty cash</w:t>
      </w:r>
    </w:p>
    <w:p w:rsidR="007C603E" w:rsidP="007C603E" w:rsidRDefault="007C603E" w14:paraId="3C63B1FB" w14:textId="1F5434DA">
      <w:pPr>
        <w:pStyle w:val="NoSpacing"/>
        <w:numPr>
          <w:ilvl w:val="0"/>
          <w:numId w:val="27"/>
        </w:numPr>
      </w:pPr>
      <w:r w:rsidRPr="007C603E">
        <w:t xml:space="preserve">Invoice </w:t>
      </w:r>
      <w:r w:rsidR="00FB5786">
        <w:t>relevant debtors</w:t>
      </w:r>
      <w:r w:rsidRPr="007C603E">
        <w:t xml:space="preserve">, as appropriate (e.g. </w:t>
      </w:r>
      <w:r w:rsidR="00FB5786">
        <w:t>sponsorship, merchandise</w:t>
      </w:r>
      <w:r w:rsidRPr="007C603E">
        <w:t>)</w:t>
      </w:r>
    </w:p>
    <w:p w:rsidR="007C603E" w:rsidP="000F6691" w:rsidRDefault="007C603E" w14:paraId="24E4A700" w14:textId="6E952EED">
      <w:pPr>
        <w:pStyle w:val="NoSpacing"/>
        <w:numPr>
          <w:ilvl w:val="0"/>
          <w:numId w:val="27"/>
        </w:numPr>
        <w:rPr/>
      </w:pPr>
      <w:r w:rsidR="007C603E">
        <w:rPr/>
        <w:t>Maintain a list of club assets and liabilities</w:t>
      </w:r>
    </w:p>
    <w:p w:rsidR="007C603E" w:rsidP="000F6691" w:rsidRDefault="007C603E" w14:paraId="0E71A492" w14:textId="7C7C4810">
      <w:pPr>
        <w:pStyle w:val="NoSpacing"/>
        <w:numPr>
          <w:ilvl w:val="0"/>
          <w:numId w:val="27"/>
        </w:numPr>
      </w:pPr>
      <w:r>
        <w:t>Ensure all financial management requirements are done so following club policies and procedures</w:t>
      </w:r>
    </w:p>
    <w:p w:rsidR="00FB5786" w:rsidP="000F6691" w:rsidRDefault="00FB5786" w14:paraId="46E588D8" w14:textId="2775E32A">
      <w:pPr>
        <w:pStyle w:val="NoSpacing"/>
        <w:numPr>
          <w:ilvl w:val="0"/>
          <w:numId w:val="27"/>
        </w:numPr>
      </w:pPr>
      <w:r>
        <w:t>Assist with management and update of relevant club financial policies and procedures</w:t>
      </w:r>
    </w:p>
    <w:p w:rsidRPr="007C603E" w:rsidR="007C603E" w:rsidP="007C603E" w:rsidRDefault="007C603E" w14:paraId="24244504" w14:textId="77777777">
      <w:pPr>
        <w:pStyle w:val="NoSpacing"/>
        <w:ind w:left="720"/>
      </w:pPr>
    </w:p>
    <w:p w:rsidRPr="007C603E" w:rsidR="003120C1" w:rsidP="003120C1" w:rsidRDefault="003120C1" w14:paraId="04642216" w14:textId="77777777">
      <w:pPr>
        <w:keepNext/>
        <w:keepLines/>
        <w:spacing w:before="40" w:after="0"/>
        <w:outlineLvl w:val="1"/>
        <w:rPr>
          <w:rFonts w:eastAsiaTheme="majorEastAsia" w:cstheme="minorHAnsi"/>
        </w:rPr>
      </w:pPr>
    </w:p>
    <w:p w:rsidRPr="007C603E" w:rsidR="003120C1" w:rsidP="77507528" w:rsidRDefault="003120C1" w14:paraId="105DF613" w14:textId="11D9F417">
      <w:pPr>
        <w:keepNext w:val="1"/>
        <w:keepLines w:val="1"/>
        <w:spacing w:before="40" w:after="0"/>
        <w:outlineLvl w:val="1"/>
        <w:rPr>
          <w:rFonts w:eastAsia="" w:cs="Calibri" w:eastAsiaTheme="majorEastAsia" w:cstheme="minorAscii"/>
        </w:rPr>
      </w:pPr>
      <w:r w:rsidRPr="77507528" w:rsidR="003120C1">
        <w:rPr>
          <w:rFonts w:eastAsia="" w:cs="Calibri" w:eastAsiaTheme="majorEastAsia" w:cstheme="minorAscii"/>
          <w:b w:val="1"/>
          <w:bCs w:val="1"/>
        </w:rPr>
        <w:t xml:space="preserve">Time </w:t>
      </w:r>
      <w:r w:rsidRPr="77507528" w:rsidR="64C49835">
        <w:rPr>
          <w:rFonts w:eastAsia="" w:cs="Calibri" w:eastAsiaTheme="majorEastAsia" w:cstheme="minorAscii"/>
          <w:b w:val="1"/>
          <w:bCs w:val="1"/>
        </w:rPr>
        <w:t>c</w:t>
      </w:r>
      <w:r w:rsidRPr="77507528" w:rsidR="003120C1">
        <w:rPr>
          <w:rFonts w:eastAsia="" w:cs="Calibri" w:eastAsiaTheme="majorEastAsia" w:cstheme="minorAscii"/>
          <w:b w:val="1"/>
          <w:bCs w:val="1"/>
        </w:rPr>
        <w:t>ommitment:</w:t>
      </w:r>
      <w:r w:rsidRPr="77507528" w:rsidR="003120C1">
        <w:rPr>
          <w:rFonts w:eastAsia="" w:cs="Calibri" w:eastAsiaTheme="majorEastAsia" w:cstheme="minorAscii"/>
        </w:rPr>
        <w:t xml:space="preserve"> </w:t>
      </w:r>
      <w:r w:rsidRPr="77507528" w:rsidR="003120C1">
        <w:rPr>
          <w:rFonts w:eastAsia="" w:cs="Calibri" w:eastAsiaTheme="majorEastAsia" w:cstheme="minorAscii"/>
        </w:rPr>
        <w:t>2 – 6 hours per week or as requested</w:t>
      </w:r>
    </w:p>
    <w:p w:rsidRPr="007C603E" w:rsidR="00421D71" w:rsidP="00421D71" w:rsidRDefault="00421D71" w14:paraId="37DAC1A0" w14:textId="77777777">
      <w:pPr>
        <w:jc w:val="center"/>
        <w:rPr>
          <w:rFonts w:cstheme="minorHAnsi"/>
        </w:rPr>
      </w:pPr>
    </w:p>
    <w:sectPr w:rsidRPr="007C603E" w:rsidR="00421D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B29" w:rsidP="002940A9" w:rsidRDefault="00217B29" w14:paraId="4097D150" w14:textId="77777777">
      <w:pPr>
        <w:spacing w:after="0" w:line="240" w:lineRule="auto"/>
      </w:pPr>
      <w:r>
        <w:separator/>
      </w:r>
    </w:p>
  </w:endnote>
  <w:endnote w:type="continuationSeparator" w:id="0">
    <w:p w:rsidR="00217B29" w:rsidP="002940A9" w:rsidRDefault="00217B29" w14:paraId="5B826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B29" w:rsidP="002940A9" w:rsidRDefault="00217B29" w14:paraId="326EAA06" w14:textId="77777777">
      <w:pPr>
        <w:spacing w:after="0" w:line="240" w:lineRule="auto"/>
      </w:pPr>
      <w:r>
        <w:separator/>
      </w:r>
    </w:p>
  </w:footnote>
  <w:footnote w:type="continuationSeparator" w:id="0">
    <w:p w:rsidR="00217B29" w:rsidP="002940A9" w:rsidRDefault="00217B29" w14:paraId="1A5F5D9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9CA"/>
    <w:multiLevelType w:val="hybridMultilevel"/>
    <w:tmpl w:val="AB9058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1C1848"/>
    <w:multiLevelType w:val="hybridMultilevel"/>
    <w:tmpl w:val="68A4E41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6014BDF"/>
    <w:multiLevelType w:val="hybridMultilevel"/>
    <w:tmpl w:val="D9A4EB6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9EB0878"/>
    <w:multiLevelType w:val="hybridMultilevel"/>
    <w:tmpl w:val="3C5CFD4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591796"/>
    <w:multiLevelType w:val="hybridMultilevel"/>
    <w:tmpl w:val="3B5CBD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7FB7435"/>
    <w:multiLevelType w:val="hybridMultilevel"/>
    <w:tmpl w:val="DF08F7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B9B0200"/>
    <w:multiLevelType w:val="hybridMultilevel"/>
    <w:tmpl w:val="F7B0A2E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CD46FDB"/>
    <w:multiLevelType w:val="hybridMultilevel"/>
    <w:tmpl w:val="EA44E0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D7175D2"/>
    <w:multiLevelType w:val="hybridMultilevel"/>
    <w:tmpl w:val="E0F6E97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EB8781B"/>
    <w:multiLevelType w:val="hybridMultilevel"/>
    <w:tmpl w:val="0D62C1B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90B27B1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B35329F"/>
    <w:multiLevelType w:val="hybridMultilevel"/>
    <w:tmpl w:val="642C679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E3B15BB"/>
    <w:multiLevelType w:val="hybridMultilevel"/>
    <w:tmpl w:val="BE240CC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A942F2"/>
    <w:multiLevelType w:val="hybridMultilevel"/>
    <w:tmpl w:val="DE18BC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E27E43"/>
    <w:multiLevelType w:val="hybridMultilevel"/>
    <w:tmpl w:val="378A3B2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83F4C22"/>
    <w:multiLevelType w:val="hybridMultilevel"/>
    <w:tmpl w:val="FD682B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C5619C"/>
    <w:multiLevelType w:val="hybridMultilevel"/>
    <w:tmpl w:val="B066BE1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99C2E84"/>
    <w:multiLevelType w:val="hybridMultilevel"/>
    <w:tmpl w:val="7422AE7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3825EB1"/>
    <w:multiLevelType w:val="hybridMultilevel"/>
    <w:tmpl w:val="DFBA657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4894E1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CB375F3"/>
    <w:multiLevelType w:val="hybridMultilevel"/>
    <w:tmpl w:val="60D2E42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054434B"/>
    <w:multiLevelType w:val="hybridMultilevel"/>
    <w:tmpl w:val="B278231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9A23EF1"/>
    <w:multiLevelType w:val="hybridMultilevel"/>
    <w:tmpl w:val="F9084E70"/>
    <w:lvl w:ilvl="0" w:tplc="0C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3" w15:restartNumberingAfterBreak="0">
    <w:nsid w:val="6B6429DC"/>
    <w:multiLevelType w:val="hybridMultilevel"/>
    <w:tmpl w:val="3E6631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8C32B14"/>
    <w:multiLevelType w:val="hybridMultilevel"/>
    <w:tmpl w:val="C72433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BCF17BF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E2E0821"/>
    <w:multiLevelType w:val="multilevel"/>
    <w:tmpl w:val="C8C6FFAE"/>
    <w:lvl w:ilvl="0">
      <w:start w:val="1"/>
      <w:numFmt w:val="bullet"/>
      <w:lvlText w:val=""/>
      <w:lvlJc w:val="left"/>
      <w:pPr>
        <w:ind w:left="432" w:hanging="432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11733262">
    <w:abstractNumId w:val="19"/>
  </w:num>
  <w:num w:numId="2" w16cid:durableId="540093418">
    <w:abstractNumId w:val="5"/>
  </w:num>
  <w:num w:numId="3" w16cid:durableId="117115921">
    <w:abstractNumId w:val="4"/>
  </w:num>
  <w:num w:numId="4" w16cid:durableId="1339699986">
    <w:abstractNumId w:val="1"/>
  </w:num>
  <w:num w:numId="5" w16cid:durableId="1602185384">
    <w:abstractNumId w:val="14"/>
  </w:num>
  <w:num w:numId="6" w16cid:durableId="1281298559">
    <w:abstractNumId w:val="20"/>
  </w:num>
  <w:num w:numId="7" w16cid:durableId="304626535">
    <w:abstractNumId w:val="2"/>
  </w:num>
  <w:num w:numId="8" w16cid:durableId="1738162017">
    <w:abstractNumId w:val="11"/>
  </w:num>
  <w:num w:numId="9" w16cid:durableId="948272331">
    <w:abstractNumId w:val="25"/>
  </w:num>
  <w:num w:numId="10" w16cid:durableId="969549753">
    <w:abstractNumId w:val="7"/>
  </w:num>
  <w:num w:numId="11" w16cid:durableId="69811535">
    <w:abstractNumId w:val="17"/>
  </w:num>
  <w:num w:numId="12" w16cid:durableId="1854492683">
    <w:abstractNumId w:val="3"/>
  </w:num>
  <w:num w:numId="13" w16cid:durableId="1183278791">
    <w:abstractNumId w:val="0"/>
  </w:num>
  <w:num w:numId="14" w16cid:durableId="821852075">
    <w:abstractNumId w:val="16"/>
  </w:num>
  <w:num w:numId="15" w16cid:durableId="2128548511">
    <w:abstractNumId w:val="10"/>
  </w:num>
  <w:num w:numId="16" w16cid:durableId="1015234312">
    <w:abstractNumId w:val="26"/>
  </w:num>
  <w:num w:numId="17" w16cid:durableId="2022931035">
    <w:abstractNumId w:val="6"/>
  </w:num>
  <w:num w:numId="18" w16cid:durableId="1049955782">
    <w:abstractNumId w:val="18"/>
  </w:num>
  <w:num w:numId="19" w16cid:durableId="1280142778">
    <w:abstractNumId w:val="23"/>
  </w:num>
  <w:num w:numId="20" w16cid:durableId="2167669">
    <w:abstractNumId w:val="21"/>
  </w:num>
  <w:num w:numId="21" w16cid:durableId="6107375">
    <w:abstractNumId w:val="8"/>
  </w:num>
  <w:num w:numId="22" w16cid:durableId="96946635">
    <w:abstractNumId w:val="24"/>
  </w:num>
  <w:num w:numId="23" w16cid:durableId="1310747480">
    <w:abstractNumId w:val="12"/>
  </w:num>
  <w:num w:numId="24" w16cid:durableId="403727386">
    <w:abstractNumId w:val="9"/>
  </w:num>
  <w:num w:numId="25" w16cid:durableId="1356275714">
    <w:abstractNumId w:val="22"/>
  </w:num>
  <w:num w:numId="26" w16cid:durableId="1795977791">
    <w:abstractNumId w:val="13"/>
  </w:num>
  <w:num w:numId="27" w16cid:durableId="816411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32"/>
    <w:rsid w:val="000F6691"/>
    <w:rsid w:val="00180A74"/>
    <w:rsid w:val="00217B29"/>
    <w:rsid w:val="00277747"/>
    <w:rsid w:val="00285233"/>
    <w:rsid w:val="002940A9"/>
    <w:rsid w:val="003120C1"/>
    <w:rsid w:val="003253AD"/>
    <w:rsid w:val="00401D64"/>
    <w:rsid w:val="00421D71"/>
    <w:rsid w:val="00491084"/>
    <w:rsid w:val="00527015"/>
    <w:rsid w:val="00544C8D"/>
    <w:rsid w:val="00712546"/>
    <w:rsid w:val="00775505"/>
    <w:rsid w:val="007A719B"/>
    <w:rsid w:val="007C603E"/>
    <w:rsid w:val="008C4060"/>
    <w:rsid w:val="009B2995"/>
    <w:rsid w:val="00A05F32"/>
    <w:rsid w:val="00A97F1F"/>
    <w:rsid w:val="00C0715B"/>
    <w:rsid w:val="00C456C2"/>
    <w:rsid w:val="00CB1EB3"/>
    <w:rsid w:val="00DA206D"/>
    <w:rsid w:val="00DD5590"/>
    <w:rsid w:val="00EA15B8"/>
    <w:rsid w:val="00F155AB"/>
    <w:rsid w:val="00F230E4"/>
    <w:rsid w:val="00F94311"/>
    <w:rsid w:val="00FB5786"/>
    <w:rsid w:val="01CAE339"/>
    <w:rsid w:val="1CB1EE37"/>
    <w:rsid w:val="1E49EACD"/>
    <w:rsid w:val="268F129F"/>
    <w:rsid w:val="26FF35E7"/>
    <w:rsid w:val="299AE428"/>
    <w:rsid w:val="29E6314C"/>
    <w:rsid w:val="327DA274"/>
    <w:rsid w:val="34CB490F"/>
    <w:rsid w:val="3C26AE99"/>
    <w:rsid w:val="4E760262"/>
    <w:rsid w:val="528FBE24"/>
    <w:rsid w:val="62246F53"/>
    <w:rsid w:val="6297D9AC"/>
    <w:rsid w:val="64C49835"/>
    <w:rsid w:val="6C245899"/>
    <w:rsid w:val="70CE9ED3"/>
    <w:rsid w:val="772FEFDB"/>
    <w:rsid w:val="77507528"/>
    <w:rsid w:val="7A00D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46AD3"/>
  <w15:chartTrackingRefBased/>
  <w15:docId w15:val="{8C991C82-2291-4C3D-858B-FB658B0F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D71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D7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D7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D7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D7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D7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D7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D7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D7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0A9"/>
  </w:style>
  <w:style w:type="paragraph" w:styleId="Footer">
    <w:name w:val="footer"/>
    <w:basedOn w:val="Normal"/>
    <w:link w:val="FooterChar"/>
    <w:uiPriority w:val="99"/>
    <w:unhideWhenUsed/>
    <w:rsid w:val="002940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0A9"/>
  </w:style>
  <w:style w:type="character" w:styleId="Heading1Char" w:customStyle="1">
    <w:name w:val="Heading 1 Char"/>
    <w:basedOn w:val="DefaultParagraphFont"/>
    <w:link w:val="Heading1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1D7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1D7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1D7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1D7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1D7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1D7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1D7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21D71"/>
    <w:pPr>
      <w:ind w:left="720"/>
      <w:contextualSpacing/>
    </w:pPr>
  </w:style>
  <w:style w:type="paragraph" w:styleId="NoSpacing">
    <w:name w:val="No Spacing"/>
    <w:uiPriority w:val="1"/>
    <w:qFormat/>
    <w:rsid w:val="007C6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7ED9D-5021-4A03-B8C6-9E8181864707}">
  <ds:schemaRefs>
    <ds:schemaRef ds:uri="http://schemas.microsoft.com/office/2006/metadata/properties"/>
    <ds:schemaRef ds:uri="http://schemas.microsoft.com/office/infopath/2007/PartnerControls"/>
    <ds:schemaRef ds:uri="5103901e-eb0a-4b87-9026-962a26626440"/>
    <ds:schemaRef ds:uri="94803d75-d28d-4aa8-b28d-50332c896a66"/>
  </ds:schemaRefs>
</ds:datastoreItem>
</file>

<file path=customXml/itemProps2.xml><?xml version="1.0" encoding="utf-8"?>
<ds:datastoreItem xmlns:ds="http://schemas.openxmlformats.org/officeDocument/2006/customXml" ds:itemID="{97B252C6-43D0-426A-BABF-61F90C7E3E1A}"/>
</file>

<file path=customXml/itemProps3.xml><?xml version="1.0" encoding="utf-8"?>
<ds:datastoreItem xmlns:ds="http://schemas.openxmlformats.org/officeDocument/2006/customXml" ds:itemID="{0C38C279-9EE9-4527-B0E3-D73DABC484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Jacinta Houston</dc:creator>
  <keywords/>
  <dc:description/>
  <lastModifiedBy>Alannah Panza</lastModifiedBy>
  <revision>6</revision>
  <dcterms:created xsi:type="dcterms:W3CDTF">2025-11-18T05:58:00.0000000Z</dcterms:created>
  <dcterms:modified xsi:type="dcterms:W3CDTF">2026-02-24T01:04:03.7683259Z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